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1F0" w:rsidRDefault="00D3273D" w:rsidP="00D3273D">
      <w:pPr>
        <w:pStyle w:val="1"/>
        <w:spacing w:before="60"/>
        <w:ind w:left="1428" w:right="1426"/>
        <w:jc w:val="center"/>
        <w:rPr>
          <w:b w:val="0"/>
        </w:rPr>
      </w:pPr>
      <w:bookmarkStart w:id="0" w:name="_GoBack"/>
      <w:bookmarkEnd w:id="0"/>
      <w:r>
        <w:t>Аннотация к рабочей программе по Основам безопасности жизнедеятельности для 8-9 классов (ФГОС</w:t>
      </w:r>
      <w:r>
        <w:rPr>
          <w:spacing w:val="1"/>
        </w:rPr>
        <w:t xml:space="preserve"> </w:t>
      </w:r>
      <w:r>
        <w:t>ООО)</w:t>
      </w:r>
      <w:r>
        <w:rPr>
          <w:spacing w:val="-57"/>
        </w:rPr>
        <w:t xml:space="preserve"> </w:t>
      </w:r>
    </w:p>
    <w:p w:rsidR="00B451F0" w:rsidRDefault="00D3273D">
      <w:pPr>
        <w:pStyle w:val="a3"/>
        <w:ind w:right="109" w:firstLine="360"/>
        <w:jc w:val="both"/>
      </w:pPr>
      <w:r>
        <w:t>Данная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жизнедеятельности»,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8,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общеобразовательной школы. С 8 класса начинается практическая реализация главной цели изучения основ безопасности в современной</w:t>
      </w:r>
      <w:r>
        <w:rPr>
          <w:spacing w:val="1"/>
        </w:rPr>
        <w:t xml:space="preserve"> </w:t>
      </w:r>
      <w:r>
        <w:t>школе – образование, развитие и воспитание личности школьника, способного</w:t>
      </w:r>
      <w:r>
        <w:rPr>
          <w:spacing w:val="1"/>
        </w:rPr>
        <w:t xml:space="preserve"> </w:t>
      </w:r>
      <w:r>
        <w:t>к самоидентификации и определению своих ценностных</w:t>
      </w:r>
      <w:r>
        <w:rPr>
          <w:spacing w:val="1"/>
        </w:rPr>
        <w:t xml:space="preserve"> </w:t>
      </w:r>
      <w:r>
        <w:t>приоритетов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применяющего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 и социальной</w:t>
      </w:r>
      <w:r>
        <w:rPr>
          <w:spacing w:val="-2"/>
        </w:rPr>
        <w:t xml:space="preserve"> </w:t>
      </w:r>
      <w:r>
        <w:t>деятельности.</w:t>
      </w:r>
    </w:p>
    <w:p w:rsidR="00B451F0" w:rsidRDefault="00B451F0">
      <w:pPr>
        <w:pStyle w:val="a3"/>
        <w:ind w:left="0"/>
      </w:pPr>
    </w:p>
    <w:p w:rsidR="00B451F0" w:rsidRDefault="00D3273D">
      <w:pPr>
        <w:pStyle w:val="a3"/>
        <w:spacing w:before="1"/>
        <w:ind w:right="122" w:firstLine="566"/>
        <w:jc w:val="both"/>
      </w:pPr>
      <w:r>
        <w:t>Указанная главная цель основного общего образования в области безопасности жизнедеятельности конкретизируется применительно к</w:t>
      </w:r>
      <w:r>
        <w:rPr>
          <w:spacing w:val="1"/>
        </w:rPr>
        <w:t xml:space="preserve"> </w:t>
      </w:r>
      <w:r>
        <w:t>курсам</w:t>
      </w:r>
      <w:r>
        <w:rPr>
          <w:spacing w:val="-2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специфики изучаемого раздела.</w:t>
      </w:r>
    </w:p>
    <w:p w:rsidR="00B451F0" w:rsidRDefault="00D3273D">
      <w:pPr>
        <w:pStyle w:val="a3"/>
        <w:ind w:right="109"/>
        <w:jc w:val="both"/>
      </w:pPr>
      <w:r>
        <w:t>Программа составлена исходя из целей обучения предмета «Основы безопасности жизнедеятельности» в рамках федерального компонента</w:t>
      </w:r>
      <w:r>
        <w:rPr>
          <w:spacing w:val="1"/>
        </w:rPr>
        <w:t xml:space="preserve"> </w:t>
      </w:r>
      <w:r>
        <w:t>государственного стандарта</w:t>
      </w:r>
      <w:r>
        <w:rPr>
          <w:spacing w:val="1"/>
        </w:rPr>
        <w:t xml:space="preserve"> </w:t>
      </w:r>
      <w:r>
        <w:t>основного общего образования в основной школе. Необходимость изучения предмета «Основы безопасности</w:t>
      </w:r>
      <w:r>
        <w:rPr>
          <w:spacing w:val="1"/>
        </w:rPr>
        <w:t xml:space="preserve"> </w:t>
      </w:r>
      <w:r>
        <w:t>жизнедеятельности»</w:t>
      </w:r>
      <w:r>
        <w:rPr>
          <w:spacing w:val="1"/>
        </w:rPr>
        <w:t xml:space="preserve"> </w:t>
      </w:r>
      <w:r>
        <w:t>в школе обуславливается его познавательными и практическими направлениями. Главная задача школьного изучения</w:t>
      </w:r>
      <w:r>
        <w:rPr>
          <w:spacing w:val="1"/>
        </w:rPr>
        <w:t xml:space="preserve"> </w:t>
      </w:r>
      <w:r>
        <w:t>предмета «Основы безопасности жизнедеятельности» – понимание каждым учащимся важности сбережения и защиты личного здоровья как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и общественной ценности.</w:t>
      </w:r>
    </w:p>
    <w:p w:rsidR="00B451F0" w:rsidRDefault="00B451F0">
      <w:pPr>
        <w:pStyle w:val="a3"/>
        <w:ind w:left="0"/>
      </w:pPr>
    </w:p>
    <w:p w:rsidR="00B451F0" w:rsidRDefault="00D3273D">
      <w:pPr>
        <w:pStyle w:val="a3"/>
        <w:ind w:left="821"/>
      </w:pPr>
      <w:r>
        <w:t>Программа</w:t>
      </w:r>
      <w:r>
        <w:rPr>
          <w:spacing w:val="-4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t>комплексе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Основам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жизнедеятельности:</w:t>
      </w:r>
    </w:p>
    <w:p w:rsidR="00B451F0" w:rsidRDefault="00D3273D">
      <w:pPr>
        <w:pStyle w:val="a3"/>
        <w:ind w:right="3635"/>
      </w:pPr>
      <w:r>
        <w:t>под редакцией Смирнова А.Т. «Основы безопасности жизнедеятельности 8 класс», М.-Просвещение 2014г.</w:t>
      </w:r>
      <w:r>
        <w:rPr>
          <w:spacing w:val="-57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редакцией</w:t>
      </w:r>
      <w:r>
        <w:rPr>
          <w:spacing w:val="-5"/>
        </w:rPr>
        <w:t xml:space="preserve"> </w:t>
      </w:r>
      <w:r>
        <w:t>Смирнова</w:t>
      </w:r>
      <w:r>
        <w:rPr>
          <w:spacing w:val="-5"/>
        </w:rPr>
        <w:t xml:space="preserve"> </w:t>
      </w:r>
      <w:r>
        <w:t>А.Т.</w:t>
      </w:r>
      <w:r>
        <w:rPr>
          <w:spacing w:val="-1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жизнедеятельности</w:t>
      </w:r>
      <w:r>
        <w:rPr>
          <w:spacing w:val="-3"/>
        </w:rPr>
        <w:t xml:space="preserve"> </w:t>
      </w:r>
      <w:r>
        <w:t>9</w:t>
      </w:r>
      <w:r>
        <w:rPr>
          <w:spacing w:val="-4"/>
        </w:rPr>
        <w:t xml:space="preserve"> </w:t>
      </w:r>
      <w:r>
        <w:t>класс»,</w:t>
      </w:r>
      <w:r>
        <w:rPr>
          <w:spacing w:val="-3"/>
        </w:rPr>
        <w:t xml:space="preserve"> </w:t>
      </w:r>
      <w:r>
        <w:t>М.-Просвещение</w:t>
      </w:r>
      <w:r>
        <w:rPr>
          <w:spacing w:val="-4"/>
        </w:rPr>
        <w:t xml:space="preserve"> </w:t>
      </w:r>
      <w:r>
        <w:t>2014г.</w:t>
      </w:r>
    </w:p>
    <w:p w:rsidR="00B451F0" w:rsidRDefault="00B451F0">
      <w:pPr>
        <w:pStyle w:val="a3"/>
        <w:spacing w:before="5"/>
        <w:ind w:left="0"/>
      </w:pPr>
    </w:p>
    <w:p w:rsidR="00B451F0" w:rsidRDefault="00D3273D">
      <w:pPr>
        <w:pStyle w:val="1"/>
        <w:spacing w:before="1" w:line="274" w:lineRule="exact"/>
      </w:pPr>
      <w:r>
        <w:rPr>
          <w:u w:val="thick"/>
        </w:rPr>
        <w:t>Целью</w:t>
      </w:r>
      <w:r>
        <w:rPr>
          <w:spacing w:val="-3"/>
          <w:u w:val="thick"/>
        </w:rPr>
        <w:t xml:space="preserve"> </w:t>
      </w:r>
      <w:r>
        <w:rPr>
          <w:u w:val="thick"/>
        </w:rPr>
        <w:t>изучения</w:t>
      </w:r>
      <w:r>
        <w:rPr>
          <w:spacing w:val="-1"/>
          <w:u w:val="thick"/>
        </w:rPr>
        <w:t xml:space="preserve"> </w:t>
      </w:r>
      <w:r>
        <w:rPr>
          <w:u w:val="thick"/>
        </w:rPr>
        <w:t>является</w:t>
      </w:r>
      <w:r>
        <w:t>:</w:t>
      </w:r>
    </w:p>
    <w:p w:rsidR="00B451F0" w:rsidRDefault="00D3273D">
      <w:pPr>
        <w:pStyle w:val="a3"/>
        <w:spacing w:line="274" w:lineRule="exact"/>
      </w:pPr>
      <w:r>
        <w:rPr>
          <w:b/>
        </w:rPr>
        <w:t>-</w:t>
      </w:r>
      <w:r>
        <w:t>безопасное</w:t>
      </w:r>
      <w:r>
        <w:rPr>
          <w:spacing w:val="-5"/>
        </w:rPr>
        <w:t xml:space="preserve"> </w:t>
      </w:r>
      <w:r>
        <w:t>поведение</w:t>
      </w:r>
      <w:r>
        <w:rPr>
          <w:spacing w:val="-5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чрезвычайных</w:t>
      </w:r>
      <w:r>
        <w:rPr>
          <w:spacing w:val="-3"/>
        </w:rPr>
        <w:t xml:space="preserve"> </w:t>
      </w:r>
      <w:r>
        <w:t>ситуациях</w:t>
      </w:r>
      <w:r>
        <w:rPr>
          <w:spacing w:val="-1"/>
        </w:rPr>
        <w:t xml:space="preserve"> </w:t>
      </w:r>
      <w:r>
        <w:t>природного,</w:t>
      </w:r>
      <w:r>
        <w:rPr>
          <w:spacing w:val="-5"/>
        </w:rPr>
        <w:t xml:space="preserve"> </w:t>
      </w:r>
      <w:r>
        <w:t>техногенного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социального</w:t>
      </w:r>
      <w:r>
        <w:rPr>
          <w:spacing w:val="-7"/>
        </w:rPr>
        <w:t xml:space="preserve"> </w:t>
      </w:r>
      <w:r>
        <w:t>характера;</w:t>
      </w:r>
    </w:p>
    <w:p w:rsidR="00B451F0" w:rsidRDefault="00D3273D">
      <w:pPr>
        <w:pStyle w:val="a3"/>
      </w:pPr>
      <w:r>
        <w:rPr>
          <w:b/>
        </w:rPr>
        <w:t>-</w:t>
      </w:r>
      <w:r>
        <w:t>освоение</w:t>
      </w:r>
      <w:r>
        <w:rPr>
          <w:spacing w:val="-3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здоровом</w:t>
      </w:r>
      <w:r>
        <w:rPr>
          <w:spacing w:val="-3"/>
        </w:rPr>
        <w:t xml:space="preserve"> </w:t>
      </w:r>
      <w:r>
        <w:t>образе</w:t>
      </w:r>
      <w:r>
        <w:rPr>
          <w:spacing w:val="-3"/>
        </w:rPr>
        <w:t xml:space="preserve"> </w:t>
      </w:r>
      <w:r>
        <w:t>жизни;</w:t>
      </w:r>
    </w:p>
    <w:p w:rsidR="00B451F0" w:rsidRDefault="00D3273D">
      <w:pPr>
        <w:pStyle w:val="a3"/>
      </w:pPr>
      <w:r>
        <w:t>-воспитание</w:t>
      </w:r>
      <w:r>
        <w:rPr>
          <w:spacing w:val="-6"/>
        </w:rPr>
        <w:t xml:space="preserve"> </w:t>
      </w:r>
      <w:r>
        <w:t>чувства</w:t>
      </w:r>
      <w:r>
        <w:rPr>
          <w:spacing w:val="-5"/>
        </w:rPr>
        <w:t xml:space="preserve"> </w:t>
      </w:r>
      <w:r>
        <w:t>ответственности</w:t>
      </w:r>
      <w:r>
        <w:rPr>
          <w:spacing w:val="-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личную</w:t>
      </w:r>
      <w:r>
        <w:rPr>
          <w:spacing w:val="-4"/>
        </w:rPr>
        <w:t xml:space="preserve"> </w:t>
      </w:r>
      <w:r>
        <w:t>безопасность;</w:t>
      </w:r>
    </w:p>
    <w:p w:rsidR="00B451F0" w:rsidRDefault="00D3273D">
      <w:pPr>
        <w:pStyle w:val="a3"/>
      </w:pPr>
      <w:r>
        <w:t>-овладение</w:t>
      </w:r>
      <w:r>
        <w:rPr>
          <w:spacing w:val="-2"/>
        </w:rPr>
        <w:t xml:space="preserve"> </w:t>
      </w:r>
      <w:r>
        <w:t>умениями</w:t>
      </w:r>
      <w:r>
        <w:rPr>
          <w:spacing w:val="-3"/>
        </w:rPr>
        <w:t xml:space="preserve"> </w:t>
      </w:r>
      <w:r>
        <w:t>предвидеть</w:t>
      </w:r>
      <w:r>
        <w:rPr>
          <w:spacing w:val="-4"/>
        </w:rPr>
        <w:t xml:space="preserve"> </w:t>
      </w:r>
      <w:r>
        <w:t>потенциальные</w:t>
      </w:r>
      <w:r>
        <w:rPr>
          <w:spacing w:val="-7"/>
        </w:rPr>
        <w:t xml:space="preserve"> </w:t>
      </w:r>
      <w:r>
        <w:t>опасности.</w:t>
      </w:r>
    </w:p>
    <w:p w:rsidR="00B451F0" w:rsidRDefault="00B451F0">
      <w:pPr>
        <w:sectPr w:rsidR="00B451F0">
          <w:type w:val="continuous"/>
          <w:pgSz w:w="16840" w:h="11910" w:orient="landscape"/>
          <w:pgMar w:top="780" w:right="1020" w:bottom="280" w:left="1020" w:header="720" w:footer="720" w:gutter="0"/>
          <w:cols w:space="720"/>
        </w:sectPr>
      </w:pPr>
    </w:p>
    <w:p w:rsidR="00B451F0" w:rsidRDefault="00D3273D">
      <w:pPr>
        <w:pStyle w:val="a3"/>
        <w:spacing w:before="75"/>
        <w:ind w:firstLine="566"/>
      </w:pPr>
      <w:r>
        <w:lastRenderedPageBreak/>
        <w:t>Программа</w:t>
      </w:r>
      <w:r>
        <w:rPr>
          <w:spacing w:val="38"/>
        </w:rPr>
        <w:t xml:space="preserve"> </w:t>
      </w:r>
      <w:r>
        <w:t>также</w:t>
      </w:r>
      <w:r>
        <w:rPr>
          <w:spacing w:val="37"/>
        </w:rPr>
        <w:t xml:space="preserve"> </w:t>
      </w:r>
      <w:r>
        <w:t>предусматривает</w:t>
      </w:r>
      <w:r>
        <w:rPr>
          <w:spacing w:val="39"/>
        </w:rPr>
        <w:t xml:space="preserve"> </w:t>
      </w:r>
      <w:r>
        <w:t>принятие</w:t>
      </w:r>
      <w:r>
        <w:rPr>
          <w:spacing w:val="35"/>
        </w:rPr>
        <w:t xml:space="preserve"> </w:t>
      </w:r>
      <w:r>
        <w:t>учащимися</w:t>
      </w:r>
      <w:r>
        <w:rPr>
          <w:spacing w:val="38"/>
        </w:rPr>
        <w:t xml:space="preserve"> </w:t>
      </w:r>
      <w:r>
        <w:t>ценностей</w:t>
      </w:r>
      <w:r>
        <w:rPr>
          <w:spacing w:val="37"/>
        </w:rPr>
        <w:t xml:space="preserve"> </w:t>
      </w:r>
      <w:r>
        <w:t>гражданского</w:t>
      </w:r>
      <w:r>
        <w:rPr>
          <w:spacing w:val="38"/>
        </w:rPr>
        <w:t xml:space="preserve"> </w:t>
      </w:r>
      <w:r>
        <w:t>общества:</w:t>
      </w:r>
      <w:r>
        <w:rPr>
          <w:spacing w:val="39"/>
        </w:rPr>
        <w:t xml:space="preserve"> </w:t>
      </w:r>
      <w:r>
        <w:t>прав</w:t>
      </w:r>
      <w:r>
        <w:rPr>
          <w:spacing w:val="38"/>
        </w:rPr>
        <w:t xml:space="preserve"> </w:t>
      </w:r>
      <w:r>
        <w:t>человека,</w:t>
      </w:r>
      <w:r>
        <w:rPr>
          <w:spacing w:val="38"/>
        </w:rPr>
        <w:t xml:space="preserve"> </w:t>
      </w:r>
      <w:r>
        <w:t>правового</w:t>
      </w:r>
      <w:r>
        <w:rPr>
          <w:spacing w:val="38"/>
        </w:rPr>
        <w:t xml:space="preserve"> </w:t>
      </w:r>
      <w:r>
        <w:t>государства,</w:t>
      </w:r>
      <w:r>
        <w:rPr>
          <w:spacing w:val="-57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семьи, справедливости судов и</w:t>
      </w:r>
      <w:r>
        <w:rPr>
          <w:spacing w:val="-1"/>
        </w:rPr>
        <w:t xml:space="preserve"> </w:t>
      </w:r>
      <w:r>
        <w:t>ответственности власти.</w:t>
      </w:r>
    </w:p>
    <w:p w:rsidR="00B451F0" w:rsidRDefault="00D3273D">
      <w:pPr>
        <w:pStyle w:val="1"/>
        <w:spacing w:before="5" w:line="274" w:lineRule="exact"/>
      </w:pPr>
      <w:r>
        <w:rPr>
          <w:u w:val="thick"/>
        </w:rPr>
        <w:t>Основные</w:t>
      </w:r>
      <w:r>
        <w:rPr>
          <w:spacing w:val="-4"/>
          <w:u w:val="thick"/>
        </w:rPr>
        <w:t xml:space="preserve"> </w:t>
      </w:r>
      <w:r>
        <w:rPr>
          <w:u w:val="thick"/>
        </w:rPr>
        <w:t>задачи</w:t>
      </w:r>
      <w:r>
        <w:rPr>
          <w:spacing w:val="-3"/>
          <w:u w:val="thick"/>
        </w:rPr>
        <w:t xml:space="preserve"> </w:t>
      </w:r>
      <w:r>
        <w:rPr>
          <w:u w:val="thick"/>
        </w:rPr>
        <w:t>в</w:t>
      </w:r>
      <w:r>
        <w:rPr>
          <w:spacing w:val="-3"/>
          <w:u w:val="thick"/>
        </w:rPr>
        <w:t xml:space="preserve"> </w:t>
      </w:r>
      <w:r>
        <w:rPr>
          <w:u w:val="thick"/>
        </w:rPr>
        <w:t>преподавании</w:t>
      </w:r>
      <w:r>
        <w:rPr>
          <w:spacing w:val="-2"/>
          <w:u w:val="thick"/>
        </w:rPr>
        <w:t xml:space="preserve"> </w:t>
      </w:r>
      <w:r>
        <w:rPr>
          <w:u w:val="thick"/>
        </w:rPr>
        <w:t>предмета</w:t>
      </w:r>
      <w:r>
        <w:rPr>
          <w:spacing w:val="-5"/>
          <w:u w:val="thick"/>
        </w:rPr>
        <w:t xml:space="preserve"> </w:t>
      </w:r>
      <w:r>
        <w:rPr>
          <w:u w:val="thick"/>
        </w:rPr>
        <w:t>«Основы</w:t>
      </w:r>
      <w:r>
        <w:rPr>
          <w:spacing w:val="-2"/>
          <w:u w:val="thick"/>
        </w:rPr>
        <w:t xml:space="preserve"> </w:t>
      </w:r>
      <w:r>
        <w:rPr>
          <w:u w:val="thick"/>
        </w:rPr>
        <w:t>безопасности</w:t>
      </w:r>
      <w:r>
        <w:rPr>
          <w:spacing w:val="-2"/>
          <w:u w:val="thick"/>
        </w:rPr>
        <w:t xml:space="preserve"> </w:t>
      </w:r>
      <w:r>
        <w:rPr>
          <w:u w:val="thick"/>
        </w:rPr>
        <w:t>жизнедеятельности»:</w:t>
      </w:r>
    </w:p>
    <w:p w:rsidR="00B451F0" w:rsidRDefault="00D3273D">
      <w:pPr>
        <w:pStyle w:val="a3"/>
        <w:ind w:right="216"/>
      </w:pPr>
      <w:r>
        <w:rPr>
          <w:b/>
        </w:rPr>
        <w:t>-</w:t>
      </w:r>
      <w:r>
        <w:rPr>
          <w:b/>
          <w:spacing w:val="-4"/>
        </w:rPr>
        <w:t xml:space="preserve"> </w:t>
      </w:r>
      <w:r>
        <w:t>соблюдать</w:t>
      </w:r>
      <w:r>
        <w:rPr>
          <w:spacing w:val="-3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дорожного</w:t>
      </w:r>
      <w:r>
        <w:rPr>
          <w:spacing w:val="-3"/>
        </w:rPr>
        <w:t xml:space="preserve"> </w:t>
      </w:r>
      <w:r>
        <w:t>движени</w:t>
      </w:r>
      <w:proofErr w:type="gramStart"/>
      <w:r>
        <w:t>я(</w:t>
      </w:r>
      <w:proofErr w:type="gramEnd"/>
      <w:r>
        <w:t>в</w:t>
      </w:r>
      <w:r>
        <w:rPr>
          <w:spacing w:val="-5"/>
        </w:rPr>
        <w:t xml:space="preserve"> </w:t>
      </w:r>
      <w:r>
        <w:t>части,</w:t>
      </w:r>
      <w:r>
        <w:rPr>
          <w:spacing w:val="-2"/>
        </w:rPr>
        <w:t xml:space="preserve"> </w:t>
      </w:r>
      <w:r>
        <w:t>касающейся</w:t>
      </w:r>
      <w:r>
        <w:rPr>
          <w:spacing w:val="-3"/>
        </w:rPr>
        <w:t xml:space="preserve"> </w:t>
      </w:r>
      <w:r>
        <w:t>пешеходов,</w:t>
      </w:r>
      <w:r>
        <w:rPr>
          <w:spacing w:val="-3"/>
        </w:rPr>
        <w:t xml:space="preserve"> </w:t>
      </w:r>
      <w:r>
        <w:t>велосипедистов,</w:t>
      </w:r>
      <w:r>
        <w:rPr>
          <w:spacing w:val="-2"/>
        </w:rPr>
        <w:t xml:space="preserve"> </w:t>
      </w:r>
      <w:r>
        <w:t>пассажиров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водителей</w:t>
      </w:r>
      <w:r>
        <w:rPr>
          <w:spacing w:val="-2"/>
        </w:rPr>
        <w:t xml:space="preserve"> </w:t>
      </w:r>
      <w:r>
        <w:t>транспортных</w:t>
      </w:r>
      <w:r>
        <w:rPr>
          <w:spacing w:val="-57"/>
        </w:rPr>
        <w:t xml:space="preserve"> </w:t>
      </w:r>
      <w:r>
        <w:t>средств);</w:t>
      </w:r>
    </w:p>
    <w:p w:rsidR="00B451F0" w:rsidRDefault="00D3273D">
      <w:pPr>
        <w:pStyle w:val="a4"/>
        <w:numPr>
          <w:ilvl w:val="0"/>
          <w:numId w:val="1"/>
        </w:numPr>
        <w:tabs>
          <w:tab w:val="left" w:pos="252"/>
        </w:tabs>
        <w:ind w:left="252"/>
        <w:rPr>
          <w:sz w:val="24"/>
        </w:rPr>
      </w:pPr>
      <w:r>
        <w:rPr>
          <w:sz w:val="24"/>
        </w:rPr>
        <w:t>адекватно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транспортные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опасные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здоровья;</w:t>
      </w:r>
    </w:p>
    <w:p w:rsidR="00B451F0" w:rsidRDefault="00D3273D">
      <w:pPr>
        <w:pStyle w:val="a4"/>
        <w:numPr>
          <w:ilvl w:val="0"/>
          <w:numId w:val="1"/>
        </w:numPr>
        <w:tabs>
          <w:tab w:val="left" w:pos="252"/>
        </w:tabs>
        <w:ind w:right="782" w:firstLine="0"/>
        <w:rPr>
          <w:sz w:val="24"/>
        </w:rPr>
      </w:pPr>
      <w:r>
        <w:rPr>
          <w:sz w:val="24"/>
        </w:rPr>
        <w:t>прогнозировать последствия своего поведения в качестве пешехода и (или) велосипедиста и (или) водителя транспортного средства 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 здоровья (своих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и 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людей);</w:t>
      </w:r>
    </w:p>
    <w:p w:rsidR="00B451F0" w:rsidRDefault="00D3273D">
      <w:pPr>
        <w:pStyle w:val="a4"/>
        <w:numPr>
          <w:ilvl w:val="0"/>
          <w:numId w:val="1"/>
        </w:numPr>
        <w:tabs>
          <w:tab w:val="left" w:pos="252"/>
        </w:tabs>
        <w:ind w:left="252"/>
        <w:rPr>
          <w:sz w:val="24"/>
        </w:rPr>
      </w:pP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56"/>
          <w:sz w:val="24"/>
        </w:rPr>
        <w:t xml:space="preserve"> </w:t>
      </w:r>
      <w:r>
        <w:rPr>
          <w:sz w:val="24"/>
        </w:rPr>
        <w:t>приборами;</w:t>
      </w:r>
    </w:p>
    <w:p w:rsidR="00B451F0" w:rsidRDefault="00D3273D">
      <w:pPr>
        <w:pStyle w:val="a4"/>
        <w:numPr>
          <w:ilvl w:val="0"/>
          <w:numId w:val="1"/>
        </w:numPr>
        <w:tabs>
          <w:tab w:val="left" w:pos="252"/>
        </w:tabs>
        <w:ind w:left="252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назначению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лекарственные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препараты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химии;</w:t>
      </w:r>
    </w:p>
    <w:p w:rsidR="00B451F0" w:rsidRDefault="00D3273D">
      <w:pPr>
        <w:pStyle w:val="a4"/>
        <w:numPr>
          <w:ilvl w:val="0"/>
          <w:numId w:val="1"/>
        </w:numPr>
        <w:tabs>
          <w:tab w:val="left" w:pos="252"/>
        </w:tabs>
        <w:ind w:left="252"/>
        <w:rPr>
          <w:sz w:val="24"/>
        </w:rPr>
      </w:pPr>
      <w:r>
        <w:rPr>
          <w:sz w:val="24"/>
        </w:rPr>
        <w:t>оказывать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56"/>
          <w:sz w:val="24"/>
        </w:rPr>
        <w:t xml:space="preserve"> </w:t>
      </w:r>
      <w:r>
        <w:rPr>
          <w:sz w:val="24"/>
        </w:rPr>
        <w:t>помощь;</w:t>
      </w:r>
    </w:p>
    <w:p w:rsidR="00B451F0" w:rsidRDefault="00D3273D">
      <w:pPr>
        <w:pStyle w:val="a4"/>
        <w:numPr>
          <w:ilvl w:val="0"/>
          <w:numId w:val="1"/>
        </w:numPr>
        <w:tabs>
          <w:tab w:val="left" w:pos="252"/>
        </w:tabs>
        <w:ind w:left="252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вызвать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</w:t>
      </w:r>
      <w:r>
        <w:rPr>
          <w:spacing w:val="-2"/>
          <w:sz w:val="24"/>
        </w:rPr>
        <w:t xml:space="preserve"> </w:t>
      </w:r>
      <w:r>
        <w:rPr>
          <w:sz w:val="24"/>
        </w:rPr>
        <w:t>экстренной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помощи;</w:t>
      </w:r>
    </w:p>
    <w:p w:rsidR="00B451F0" w:rsidRDefault="00D3273D">
      <w:pPr>
        <w:pStyle w:val="a3"/>
      </w:pPr>
      <w:r>
        <w:t>-пользоваться</w:t>
      </w:r>
      <w:r>
        <w:rPr>
          <w:spacing w:val="-3"/>
        </w:rPr>
        <w:t xml:space="preserve"> </w:t>
      </w:r>
      <w:r>
        <w:t>компасом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находиться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автономном</w:t>
      </w:r>
      <w:r>
        <w:rPr>
          <w:spacing w:val="-4"/>
        </w:rPr>
        <w:t xml:space="preserve"> </w:t>
      </w:r>
      <w:r>
        <w:t>существовании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природе;</w:t>
      </w:r>
    </w:p>
    <w:p w:rsidR="00B451F0" w:rsidRDefault="00D3273D">
      <w:pPr>
        <w:pStyle w:val="a4"/>
        <w:numPr>
          <w:ilvl w:val="0"/>
          <w:numId w:val="1"/>
        </w:numPr>
        <w:tabs>
          <w:tab w:val="left" w:pos="252"/>
        </w:tabs>
        <w:ind w:left="252"/>
        <w:rPr>
          <w:sz w:val="24"/>
        </w:rPr>
      </w:pP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4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4"/>
          <w:sz w:val="24"/>
        </w:rPr>
        <w:t xml:space="preserve"> </w:t>
      </w:r>
      <w:r>
        <w:rPr>
          <w:sz w:val="24"/>
        </w:rPr>
        <w:t>(РХБЗ);</w:t>
      </w:r>
    </w:p>
    <w:p w:rsidR="00B451F0" w:rsidRDefault="00D3273D">
      <w:pPr>
        <w:pStyle w:val="a4"/>
        <w:numPr>
          <w:ilvl w:val="0"/>
          <w:numId w:val="1"/>
        </w:numPr>
        <w:tabs>
          <w:tab w:val="left" w:pos="252"/>
        </w:tabs>
        <w:ind w:left="252"/>
        <w:rPr>
          <w:sz w:val="24"/>
        </w:rPr>
      </w:pPr>
      <w:r>
        <w:rPr>
          <w:sz w:val="24"/>
        </w:rPr>
        <w:t>пользоваться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пожаротушения;</w:t>
      </w:r>
    </w:p>
    <w:p w:rsidR="00B451F0" w:rsidRDefault="00D3273D">
      <w:pPr>
        <w:pStyle w:val="a4"/>
        <w:numPr>
          <w:ilvl w:val="0"/>
          <w:numId w:val="1"/>
        </w:numPr>
        <w:tabs>
          <w:tab w:val="left" w:pos="252"/>
        </w:tabs>
        <w:ind w:left="252"/>
        <w:rPr>
          <w:sz w:val="24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воде,</w:t>
      </w:r>
      <w:r>
        <w:rPr>
          <w:spacing w:val="-4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утопающему;</w:t>
      </w:r>
    </w:p>
    <w:p w:rsidR="00B451F0" w:rsidRDefault="00D3273D">
      <w:pPr>
        <w:pStyle w:val="a4"/>
        <w:numPr>
          <w:ilvl w:val="0"/>
          <w:numId w:val="1"/>
        </w:numPr>
        <w:tabs>
          <w:tab w:val="left" w:pos="252"/>
        </w:tabs>
        <w:ind w:left="252"/>
        <w:rPr>
          <w:sz w:val="24"/>
        </w:rPr>
      </w:pPr>
      <w:r>
        <w:rPr>
          <w:sz w:val="24"/>
        </w:rPr>
        <w:t>действовать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порядку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сигналу</w:t>
      </w:r>
      <w:r>
        <w:rPr>
          <w:spacing w:val="-4"/>
          <w:sz w:val="24"/>
        </w:rPr>
        <w:t xml:space="preserve"> </w:t>
      </w:r>
      <w:r>
        <w:rPr>
          <w:sz w:val="24"/>
        </w:rPr>
        <w:t>«Внимание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всем!».</w:t>
      </w:r>
    </w:p>
    <w:p w:rsidR="00B451F0" w:rsidRDefault="00D3273D">
      <w:pPr>
        <w:pStyle w:val="a3"/>
      </w:pPr>
      <w:r>
        <w:t>-отрицательное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приёму</w:t>
      </w:r>
      <w:r>
        <w:rPr>
          <w:spacing w:val="-8"/>
        </w:rPr>
        <w:t xml:space="preserve"> </w:t>
      </w:r>
      <w:proofErr w:type="spellStart"/>
      <w:r>
        <w:t>психоактивных</w:t>
      </w:r>
      <w:proofErr w:type="spellEnd"/>
      <w:r>
        <w:rPr>
          <w:spacing w:val="-1"/>
        </w:rPr>
        <w:t xml:space="preserve"> </w:t>
      </w:r>
      <w:r>
        <w:t>веществ,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наркотиков;</w:t>
      </w:r>
    </w:p>
    <w:p w:rsidR="00B451F0" w:rsidRDefault="00D3273D">
      <w:pPr>
        <w:pStyle w:val="a3"/>
      </w:pPr>
      <w:r>
        <w:t>-готовность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способность</w:t>
      </w:r>
      <w:r>
        <w:rPr>
          <w:spacing w:val="-2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нравственному</w:t>
      </w:r>
      <w:r>
        <w:rPr>
          <w:spacing w:val="-9"/>
        </w:rPr>
        <w:t xml:space="preserve"> </w:t>
      </w:r>
      <w:r>
        <w:t>самосовершенствованию.</w:t>
      </w:r>
    </w:p>
    <w:p w:rsidR="00B451F0" w:rsidRDefault="00D3273D">
      <w:pPr>
        <w:pStyle w:val="a3"/>
      </w:pPr>
      <w:r>
        <w:t>-формирование</w:t>
      </w:r>
      <w:r>
        <w:rPr>
          <w:spacing w:val="51"/>
        </w:rPr>
        <w:t xml:space="preserve"> </w:t>
      </w:r>
      <w:r>
        <w:t>у</w:t>
      </w:r>
      <w:r>
        <w:rPr>
          <w:spacing w:val="49"/>
        </w:rPr>
        <w:t xml:space="preserve"> </w:t>
      </w:r>
      <w:r>
        <w:t>учащихся</w:t>
      </w:r>
      <w:r>
        <w:rPr>
          <w:spacing w:val="49"/>
        </w:rPr>
        <w:t xml:space="preserve"> </w:t>
      </w:r>
      <w:r>
        <w:t>модели</w:t>
      </w:r>
      <w:r>
        <w:rPr>
          <w:spacing w:val="50"/>
        </w:rPr>
        <w:t xml:space="preserve"> </w:t>
      </w:r>
      <w:r>
        <w:t>безопасного</w:t>
      </w:r>
      <w:r>
        <w:rPr>
          <w:spacing w:val="49"/>
        </w:rPr>
        <w:t xml:space="preserve"> </w:t>
      </w:r>
      <w:r>
        <w:t>поведения</w:t>
      </w:r>
      <w:r>
        <w:rPr>
          <w:spacing w:val="50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повседневной</w:t>
      </w:r>
      <w:r>
        <w:rPr>
          <w:spacing w:val="50"/>
        </w:rPr>
        <w:t xml:space="preserve"> </w:t>
      </w:r>
      <w:r>
        <w:t>жизни,</w:t>
      </w:r>
      <w:r>
        <w:rPr>
          <w:spacing w:val="49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транспортной</w:t>
      </w:r>
      <w:r>
        <w:rPr>
          <w:spacing w:val="51"/>
        </w:rPr>
        <w:t xml:space="preserve"> </w:t>
      </w:r>
      <w:r>
        <w:t>среде</w:t>
      </w:r>
      <w:r>
        <w:rPr>
          <w:spacing w:val="48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чрезвычайных</w:t>
      </w:r>
      <w:r>
        <w:rPr>
          <w:spacing w:val="51"/>
        </w:rPr>
        <w:t xml:space="preserve"> </w:t>
      </w:r>
      <w:r>
        <w:t>ситуациях</w:t>
      </w:r>
      <w:r>
        <w:rPr>
          <w:spacing w:val="-57"/>
        </w:rPr>
        <w:t xml:space="preserve"> </w:t>
      </w:r>
      <w:r>
        <w:t>природного,</w:t>
      </w:r>
      <w:r>
        <w:rPr>
          <w:spacing w:val="-1"/>
        </w:rPr>
        <w:t xml:space="preserve"> </w:t>
      </w:r>
      <w:r>
        <w:t>техногенного и социального</w:t>
      </w:r>
      <w:r>
        <w:rPr>
          <w:spacing w:val="-3"/>
        </w:rPr>
        <w:t xml:space="preserve"> </w:t>
      </w:r>
      <w:r>
        <w:t>характера;</w:t>
      </w:r>
    </w:p>
    <w:p w:rsidR="00B451F0" w:rsidRDefault="00D3273D">
      <w:pPr>
        <w:pStyle w:val="a3"/>
      </w:pPr>
      <w:r>
        <w:t>-формирование</w:t>
      </w:r>
      <w:r>
        <w:rPr>
          <w:spacing w:val="-5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жизни;</w:t>
      </w:r>
    </w:p>
    <w:p w:rsidR="00B451F0" w:rsidRDefault="00B451F0">
      <w:pPr>
        <w:pStyle w:val="a3"/>
        <w:spacing w:before="10"/>
        <w:ind w:left="0"/>
        <w:rPr>
          <w:sz w:val="23"/>
        </w:rPr>
      </w:pPr>
    </w:p>
    <w:p w:rsidR="00B451F0" w:rsidRDefault="00D3273D">
      <w:pPr>
        <w:pStyle w:val="a3"/>
        <w:spacing w:before="1"/>
        <w:ind w:right="8008"/>
      </w:pPr>
      <w:r>
        <w:t>Программа реализуется из расчета 1 часа в неделю в 8,9 классах.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8 классе-35 часов в</w:t>
      </w:r>
      <w:r>
        <w:rPr>
          <w:spacing w:val="-1"/>
        </w:rPr>
        <w:t xml:space="preserve"> </w:t>
      </w:r>
      <w:r>
        <w:t>год, в</w:t>
      </w:r>
      <w:r>
        <w:rPr>
          <w:spacing w:val="-2"/>
        </w:rPr>
        <w:t xml:space="preserve"> </w:t>
      </w:r>
      <w:r>
        <w:t>9 классе-34</w:t>
      </w:r>
      <w:r>
        <w:rPr>
          <w:spacing w:val="2"/>
        </w:rPr>
        <w:t xml:space="preserve"> </w:t>
      </w:r>
      <w:r>
        <w:t>часа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год.</w:t>
      </w:r>
    </w:p>
    <w:p w:rsidR="00B451F0" w:rsidRDefault="00B451F0">
      <w:pPr>
        <w:pStyle w:val="a3"/>
        <w:ind w:left="0"/>
      </w:pPr>
    </w:p>
    <w:p w:rsidR="00B451F0" w:rsidRDefault="00D3273D">
      <w:pPr>
        <w:pStyle w:val="a3"/>
        <w:ind w:left="821" w:right="9458" w:hanging="709"/>
      </w:pPr>
      <w:r>
        <w:t>Рабочая программа содержит следующие разделы: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rPr>
          <w:b/>
        </w:rPr>
        <w:t>8 классе</w:t>
      </w:r>
      <w:r>
        <w:t>:</w:t>
      </w:r>
    </w:p>
    <w:p w:rsidR="00B451F0" w:rsidRDefault="00D3273D">
      <w:pPr>
        <w:pStyle w:val="a3"/>
      </w:pPr>
      <w:r>
        <w:t>Раздел</w:t>
      </w:r>
      <w:r>
        <w:rPr>
          <w:spacing w:val="-4"/>
        </w:rPr>
        <w:t xml:space="preserve"> </w:t>
      </w:r>
      <w:r>
        <w:t>1.Основы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личности,</w:t>
      </w:r>
      <w:r>
        <w:rPr>
          <w:spacing w:val="-2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государства</w:t>
      </w:r>
      <w:r>
        <w:rPr>
          <w:spacing w:val="-5"/>
        </w:rPr>
        <w:t xml:space="preserve"> </w:t>
      </w:r>
      <w:r>
        <w:t>(28 часов)</w:t>
      </w:r>
    </w:p>
    <w:p w:rsidR="00B451F0" w:rsidRDefault="00D3273D">
      <w:pPr>
        <w:pStyle w:val="a3"/>
        <w:ind w:right="4785"/>
      </w:pPr>
      <w:r>
        <w:t>Раздел</w:t>
      </w:r>
      <w:r>
        <w:rPr>
          <w:spacing w:val="-5"/>
        </w:rPr>
        <w:t xml:space="preserve"> </w:t>
      </w:r>
      <w:r>
        <w:t>2.Защита</w:t>
      </w:r>
      <w:r>
        <w:rPr>
          <w:spacing w:val="-5"/>
        </w:rPr>
        <w:t xml:space="preserve"> </w:t>
      </w:r>
      <w:r>
        <w:t>населения</w:t>
      </w:r>
      <w:r>
        <w:rPr>
          <w:spacing w:val="-3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чрезвычайных</w:t>
      </w:r>
      <w:r>
        <w:rPr>
          <w:spacing w:val="-2"/>
        </w:rPr>
        <w:t xml:space="preserve"> </w:t>
      </w:r>
      <w:r>
        <w:t>ситуаций</w:t>
      </w:r>
      <w:r>
        <w:rPr>
          <w:spacing w:val="-4"/>
        </w:rPr>
        <w:t xml:space="preserve"> </w:t>
      </w:r>
      <w:r>
        <w:t>(17</w:t>
      </w:r>
      <w:r>
        <w:rPr>
          <w:spacing w:val="-4"/>
        </w:rPr>
        <w:t xml:space="preserve"> </w:t>
      </w:r>
      <w:r>
        <w:t>часов)</w:t>
      </w:r>
      <w:r>
        <w:rPr>
          <w:spacing w:val="-57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медицинских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здорового образа</w:t>
      </w:r>
      <w:r>
        <w:rPr>
          <w:spacing w:val="-2"/>
        </w:rPr>
        <w:t xml:space="preserve"> </w:t>
      </w:r>
      <w:r>
        <w:t>жизни (7</w:t>
      </w:r>
      <w:r>
        <w:rPr>
          <w:spacing w:val="-1"/>
        </w:rPr>
        <w:t xml:space="preserve"> </w:t>
      </w:r>
      <w:r>
        <w:t>часов)</w:t>
      </w:r>
    </w:p>
    <w:p w:rsidR="00B451F0" w:rsidRDefault="00D3273D">
      <w:pPr>
        <w:pStyle w:val="a3"/>
      </w:pPr>
      <w:r>
        <w:t>Раздел</w:t>
      </w:r>
      <w:r>
        <w:rPr>
          <w:spacing w:val="-1"/>
        </w:rPr>
        <w:t xml:space="preserve"> </w:t>
      </w:r>
      <w:r>
        <w:t>3.Основы</w:t>
      </w:r>
      <w:r>
        <w:rPr>
          <w:spacing w:val="-2"/>
        </w:rPr>
        <w:t xml:space="preserve"> </w:t>
      </w:r>
      <w:r>
        <w:t>здорового</w:t>
      </w:r>
      <w:r>
        <w:rPr>
          <w:spacing w:val="-2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часа)</w:t>
      </w:r>
    </w:p>
    <w:p w:rsidR="00B451F0" w:rsidRDefault="00D3273D">
      <w:pPr>
        <w:pStyle w:val="a3"/>
      </w:pPr>
      <w:r>
        <w:t>Раздел</w:t>
      </w:r>
      <w:r>
        <w:rPr>
          <w:spacing w:val="-4"/>
        </w:rPr>
        <w:t xml:space="preserve"> </w:t>
      </w:r>
      <w:r>
        <w:t>4.Основы</w:t>
      </w:r>
      <w:r>
        <w:rPr>
          <w:spacing w:val="54"/>
        </w:rPr>
        <w:t xml:space="preserve"> </w:t>
      </w:r>
      <w:r>
        <w:t>медицинских знаний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оказания</w:t>
      </w:r>
      <w:r>
        <w:rPr>
          <w:spacing w:val="-3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(5</w:t>
      </w:r>
      <w:r>
        <w:rPr>
          <w:spacing w:val="-5"/>
        </w:rPr>
        <w:t xml:space="preserve"> </w:t>
      </w:r>
      <w:r>
        <w:t>часов)</w:t>
      </w:r>
    </w:p>
    <w:p w:rsidR="00B451F0" w:rsidRDefault="00B451F0">
      <w:pPr>
        <w:sectPr w:rsidR="00B451F0">
          <w:pgSz w:w="16840" w:h="11910" w:orient="landscape"/>
          <w:pgMar w:top="760" w:right="1020" w:bottom="280" w:left="1020" w:header="720" w:footer="720" w:gutter="0"/>
          <w:cols w:space="720"/>
        </w:sectPr>
      </w:pPr>
    </w:p>
    <w:p w:rsidR="00B451F0" w:rsidRDefault="00D3273D">
      <w:pPr>
        <w:spacing w:before="75"/>
        <w:ind w:left="821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sz w:val="24"/>
        </w:rPr>
        <w:t>:</w:t>
      </w:r>
    </w:p>
    <w:p w:rsidR="00B451F0" w:rsidRDefault="00D3273D">
      <w:pPr>
        <w:pStyle w:val="a3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комплексной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(8ч)</w:t>
      </w:r>
    </w:p>
    <w:p w:rsidR="00B451F0" w:rsidRDefault="00D3273D">
      <w:pPr>
        <w:pStyle w:val="a3"/>
      </w:pPr>
      <w:r>
        <w:t>Раздел</w:t>
      </w:r>
      <w:r>
        <w:rPr>
          <w:spacing w:val="-4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Защита</w:t>
      </w:r>
      <w:r>
        <w:rPr>
          <w:spacing w:val="-4"/>
        </w:rPr>
        <w:t xml:space="preserve"> </w:t>
      </w:r>
      <w:r>
        <w:t>населения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чрезвычайных</w:t>
      </w:r>
      <w:r>
        <w:rPr>
          <w:spacing w:val="-4"/>
        </w:rPr>
        <w:t xml:space="preserve"> </w:t>
      </w:r>
      <w:r>
        <w:t>ситуаций</w:t>
      </w:r>
      <w:r>
        <w:rPr>
          <w:spacing w:val="-3"/>
        </w:rPr>
        <w:t xml:space="preserve"> </w:t>
      </w:r>
      <w:r>
        <w:t>(7</w:t>
      </w:r>
      <w:r>
        <w:rPr>
          <w:spacing w:val="-3"/>
        </w:rPr>
        <w:t xml:space="preserve"> </w:t>
      </w:r>
      <w:r>
        <w:t>часов)</w:t>
      </w:r>
    </w:p>
    <w:p w:rsidR="00B451F0" w:rsidRDefault="00D3273D">
      <w:pPr>
        <w:pStyle w:val="a3"/>
        <w:ind w:right="2472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t>противодействие</w:t>
      </w:r>
      <w:r>
        <w:rPr>
          <w:spacing w:val="-3"/>
        </w:rPr>
        <w:t xml:space="preserve"> </w:t>
      </w:r>
      <w:r>
        <w:t>терроризму,</w:t>
      </w:r>
      <w:r>
        <w:rPr>
          <w:spacing w:val="-3"/>
        </w:rPr>
        <w:t xml:space="preserve"> </w:t>
      </w:r>
      <w:r>
        <w:t>экстремизму</w:t>
      </w:r>
      <w:r>
        <w:rPr>
          <w:spacing w:val="5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наркотизму</w:t>
      </w:r>
      <w:r>
        <w:rPr>
          <w:spacing w:val="-9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(11</w:t>
      </w:r>
      <w:r>
        <w:rPr>
          <w:spacing w:val="-3"/>
        </w:rPr>
        <w:t xml:space="preserve"> </w:t>
      </w:r>
      <w:r>
        <w:t>часов)</w:t>
      </w:r>
      <w:r>
        <w:rPr>
          <w:spacing w:val="-57"/>
        </w:rPr>
        <w:t xml:space="preserve"> </w:t>
      </w:r>
      <w:r>
        <w:t>Основы</w:t>
      </w:r>
      <w:r>
        <w:rPr>
          <w:spacing w:val="58"/>
        </w:rPr>
        <w:t xml:space="preserve"> </w:t>
      </w:r>
      <w:r>
        <w:t>медицинских</w:t>
      </w:r>
      <w:r>
        <w:rPr>
          <w:spacing w:val="-1"/>
        </w:rPr>
        <w:t xml:space="preserve"> </w:t>
      </w:r>
      <w:r>
        <w:t>знаний и</w:t>
      </w:r>
      <w:r>
        <w:rPr>
          <w:spacing w:val="-3"/>
        </w:rPr>
        <w:t xml:space="preserve"> </w:t>
      </w:r>
      <w:r>
        <w:t>здорового образа</w:t>
      </w:r>
      <w:r>
        <w:rPr>
          <w:spacing w:val="-1"/>
        </w:rPr>
        <w:t xml:space="preserve"> </w:t>
      </w:r>
      <w:r>
        <w:t>жизни (8 часов)</w:t>
      </w:r>
    </w:p>
    <w:p w:rsidR="00B451F0" w:rsidRDefault="00B451F0">
      <w:pPr>
        <w:pStyle w:val="a3"/>
        <w:ind w:left="0"/>
      </w:pPr>
    </w:p>
    <w:p w:rsidR="00B451F0" w:rsidRDefault="00D3273D">
      <w:pPr>
        <w:pStyle w:val="a3"/>
        <w:ind w:right="109" w:firstLine="360"/>
        <w:jc w:val="both"/>
      </w:pPr>
      <w:r>
        <w:rPr>
          <w:b/>
        </w:rPr>
        <w:t>Воспитательный</w:t>
      </w:r>
      <w:r>
        <w:rPr>
          <w:b/>
          <w:spacing w:val="1"/>
        </w:rPr>
        <w:t xml:space="preserve"> </w:t>
      </w:r>
      <w:r>
        <w:rPr>
          <w:b/>
        </w:rPr>
        <w:t>потенциал</w:t>
      </w:r>
      <w:r>
        <w:rPr>
          <w:b/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жизнедеятельности» 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 xml:space="preserve">целевых приоритетов воспитания обучающихся ООО (воспитание обучающихся среднего возраста </w:t>
      </w:r>
      <w:proofErr w:type="gramStart"/>
      <w:r>
        <w:t xml:space="preserve">( </w:t>
      </w:r>
      <w:proofErr w:type="gramEnd"/>
      <w:r>
        <w:t>5</w:t>
      </w:r>
      <w:r>
        <w:rPr>
          <w:spacing w:val="1"/>
        </w:rPr>
        <w:t xml:space="preserve"> </w:t>
      </w:r>
      <w:r>
        <w:t>- 9 классы). Выделение данного</w:t>
      </w:r>
      <w:r>
        <w:rPr>
          <w:spacing w:val="1"/>
        </w:rPr>
        <w:t xml:space="preserve"> </w:t>
      </w:r>
      <w:r>
        <w:t>приоритета в воспитании обучающихся на ступени основного общего образования связано с особенностями обучающихся подросткового</w:t>
      </w:r>
      <w:r>
        <w:rPr>
          <w:spacing w:val="1"/>
        </w:rPr>
        <w:t xml:space="preserve"> </w:t>
      </w:r>
      <w:r>
        <w:t>возраста: с их стремлением утвердить себя как личность в системе отношений, свойственных взрослому миру. В этом возрасте особую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ориентаций.</w:t>
      </w:r>
      <w:r>
        <w:rPr>
          <w:spacing w:val="1"/>
        </w:rPr>
        <w:t xml:space="preserve"> </w:t>
      </w:r>
      <w:r>
        <w:t>Подростковый</w:t>
      </w:r>
      <w:r>
        <w:rPr>
          <w:spacing w:val="-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наиболее удачный</w:t>
      </w:r>
      <w:r>
        <w:rPr>
          <w:spacing w:val="-1"/>
        </w:rPr>
        <w:t xml:space="preserve"> </w:t>
      </w:r>
      <w:r>
        <w:t>возраст</w:t>
      </w:r>
      <w:r>
        <w:rPr>
          <w:spacing w:val="-1"/>
        </w:rPr>
        <w:t xml:space="preserve"> </w:t>
      </w:r>
      <w:r>
        <w:t>для развития</w:t>
      </w:r>
      <w:r>
        <w:rPr>
          <w:spacing w:val="-1"/>
        </w:rPr>
        <w:t xml:space="preserve"> </w:t>
      </w:r>
      <w:r>
        <w:t>социально</w:t>
      </w:r>
      <w:r>
        <w:rPr>
          <w:spacing w:val="-1"/>
        </w:rPr>
        <w:t xml:space="preserve"> </w:t>
      </w:r>
      <w:r>
        <w:t>значимых отношений</w:t>
      </w:r>
      <w:r>
        <w:rPr>
          <w:spacing w:val="59"/>
        </w:rPr>
        <w:t xml:space="preserve"> </w:t>
      </w:r>
      <w:r>
        <w:t>обучающихся.</w:t>
      </w:r>
    </w:p>
    <w:p w:rsidR="00B451F0" w:rsidRDefault="00D3273D">
      <w:pPr>
        <w:pStyle w:val="a4"/>
        <w:numPr>
          <w:ilvl w:val="1"/>
          <w:numId w:val="1"/>
        </w:numPr>
        <w:tabs>
          <w:tab w:val="left" w:pos="834"/>
        </w:tabs>
        <w:spacing w:before="1"/>
        <w:ind w:hanging="362"/>
        <w:jc w:val="both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опоре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10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счастья;</w:t>
      </w:r>
    </w:p>
    <w:p w:rsidR="00B451F0" w:rsidRDefault="00D3273D">
      <w:pPr>
        <w:pStyle w:val="a4"/>
        <w:numPr>
          <w:ilvl w:val="1"/>
          <w:numId w:val="1"/>
        </w:numPr>
        <w:tabs>
          <w:tab w:val="left" w:pos="833"/>
          <w:tab w:val="left" w:pos="834"/>
        </w:tabs>
        <w:ind w:right="1321"/>
        <w:rPr>
          <w:sz w:val="24"/>
        </w:rPr>
      </w:pPr>
      <w:r>
        <w:rPr>
          <w:sz w:val="24"/>
        </w:rPr>
        <w:t>к труду как основному способу достижения жизненного благополучия человека, залогу его успешного профессионального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ощущения</w:t>
      </w:r>
      <w:r>
        <w:rPr>
          <w:spacing w:val="2"/>
          <w:sz w:val="24"/>
        </w:rPr>
        <w:t xml:space="preserve"> </w:t>
      </w:r>
      <w:r>
        <w:rPr>
          <w:sz w:val="24"/>
        </w:rPr>
        <w:t>уверенности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завтрашнем</w:t>
      </w:r>
      <w:r>
        <w:rPr>
          <w:spacing w:val="-1"/>
          <w:sz w:val="24"/>
        </w:rPr>
        <w:t xml:space="preserve"> </w:t>
      </w:r>
      <w:r>
        <w:rPr>
          <w:sz w:val="24"/>
        </w:rPr>
        <w:t>дне;</w:t>
      </w:r>
    </w:p>
    <w:p w:rsidR="00B451F0" w:rsidRDefault="00D3273D">
      <w:pPr>
        <w:pStyle w:val="a4"/>
        <w:numPr>
          <w:ilvl w:val="1"/>
          <w:numId w:val="1"/>
        </w:numPr>
        <w:tabs>
          <w:tab w:val="left" w:pos="833"/>
          <w:tab w:val="left" w:pos="834"/>
        </w:tabs>
        <w:ind w:right="266"/>
        <w:rPr>
          <w:sz w:val="24"/>
        </w:rPr>
      </w:pPr>
      <w:proofErr w:type="gramStart"/>
      <w:r>
        <w:rPr>
          <w:sz w:val="24"/>
        </w:rPr>
        <w:t>к своему Отечеству, своей малой и большой Родине как месту, в котором человек вырос и познал первые радости и неудачи, которая</w:t>
      </w:r>
      <w:r>
        <w:rPr>
          <w:spacing w:val="-57"/>
          <w:sz w:val="24"/>
        </w:rPr>
        <w:t xml:space="preserve"> </w:t>
      </w:r>
      <w:r>
        <w:rPr>
          <w:sz w:val="24"/>
        </w:rPr>
        <w:t>завещана</w:t>
      </w:r>
      <w:r>
        <w:rPr>
          <w:spacing w:val="-2"/>
          <w:sz w:val="24"/>
        </w:rPr>
        <w:t xml:space="preserve"> </w:t>
      </w:r>
      <w:r>
        <w:rPr>
          <w:sz w:val="24"/>
        </w:rPr>
        <w:t>ему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предками и которую нужно оберегать;</w:t>
      </w:r>
      <w:proofErr w:type="gramEnd"/>
    </w:p>
    <w:p w:rsidR="00B451F0" w:rsidRDefault="00D3273D">
      <w:pPr>
        <w:pStyle w:val="a4"/>
        <w:numPr>
          <w:ilvl w:val="1"/>
          <w:numId w:val="1"/>
        </w:numPr>
        <w:tabs>
          <w:tab w:val="left" w:pos="833"/>
          <w:tab w:val="left" w:pos="834"/>
        </w:tabs>
        <w:ind w:right="921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Земле,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нуждающейся в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постоянном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внимании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B451F0" w:rsidRDefault="00D3273D">
      <w:pPr>
        <w:pStyle w:val="a4"/>
        <w:numPr>
          <w:ilvl w:val="1"/>
          <w:numId w:val="1"/>
        </w:numPr>
        <w:tabs>
          <w:tab w:val="left" w:pos="833"/>
          <w:tab w:val="left" w:pos="834"/>
        </w:tabs>
        <w:spacing w:before="1"/>
        <w:ind w:right="221"/>
        <w:rPr>
          <w:sz w:val="24"/>
        </w:rPr>
      </w:pPr>
      <w:r>
        <w:rPr>
          <w:sz w:val="24"/>
        </w:rPr>
        <w:t>к миру как главному принципу человеческого общежития, условию крепкой дружбы, налаживания отношений с коллегами по работе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-1"/>
          <w:sz w:val="24"/>
        </w:rPr>
        <w:t xml:space="preserve"> </w:t>
      </w:r>
      <w:r>
        <w:rPr>
          <w:sz w:val="24"/>
        </w:rPr>
        <w:t>и 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благоприятного микроклимата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 собственной семье;</w:t>
      </w:r>
    </w:p>
    <w:p w:rsidR="00B451F0" w:rsidRDefault="00D3273D">
      <w:pPr>
        <w:pStyle w:val="a4"/>
        <w:numPr>
          <w:ilvl w:val="1"/>
          <w:numId w:val="1"/>
        </w:numPr>
        <w:tabs>
          <w:tab w:val="left" w:pos="833"/>
          <w:tab w:val="left" w:pos="834"/>
        </w:tabs>
        <w:ind w:right="567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знаниям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интеллектуальному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ресурсу,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обеспечивающему</w:t>
      </w:r>
      <w:r>
        <w:rPr>
          <w:spacing w:val="-8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результату</w:t>
      </w:r>
      <w:r>
        <w:rPr>
          <w:spacing w:val="-7"/>
          <w:sz w:val="24"/>
        </w:rPr>
        <w:t xml:space="preserve"> </w:t>
      </w:r>
      <w:r>
        <w:rPr>
          <w:sz w:val="24"/>
        </w:rPr>
        <w:t>кропотливого,</w:t>
      </w:r>
      <w:r>
        <w:rPr>
          <w:spacing w:val="-4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увлекательного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B451F0" w:rsidRDefault="00D3273D">
      <w:pPr>
        <w:pStyle w:val="a4"/>
        <w:numPr>
          <w:ilvl w:val="1"/>
          <w:numId w:val="1"/>
        </w:numPr>
        <w:tabs>
          <w:tab w:val="left" w:pos="833"/>
          <w:tab w:val="left" w:pos="834"/>
        </w:tabs>
        <w:ind w:right="239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3"/>
          <w:sz w:val="24"/>
        </w:rPr>
        <w:t xml:space="preserve"> </w:t>
      </w:r>
      <w:r>
        <w:rPr>
          <w:sz w:val="24"/>
        </w:rPr>
        <w:t>как духовному</w:t>
      </w:r>
      <w:r>
        <w:rPr>
          <w:spacing w:val="-7"/>
          <w:sz w:val="24"/>
        </w:rPr>
        <w:t xml:space="preserve"> </w:t>
      </w:r>
      <w:r>
        <w:rPr>
          <w:sz w:val="24"/>
        </w:rPr>
        <w:t>богатству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важному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-2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человеком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полноты</w:t>
      </w:r>
      <w:r>
        <w:rPr>
          <w:spacing w:val="-2"/>
          <w:sz w:val="24"/>
        </w:rPr>
        <w:t xml:space="preserve"> </w:t>
      </w:r>
      <w:r>
        <w:rPr>
          <w:sz w:val="24"/>
        </w:rPr>
        <w:t>проживаемой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3"/>
          <w:sz w:val="24"/>
        </w:rPr>
        <w:t xml:space="preserve"> </w:t>
      </w:r>
      <w:r>
        <w:rPr>
          <w:sz w:val="24"/>
        </w:rPr>
        <w:t>дают</w:t>
      </w:r>
      <w:r>
        <w:rPr>
          <w:spacing w:val="-57"/>
          <w:sz w:val="24"/>
        </w:rPr>
        <w:t xml:space="preserve"> </w:t>
      </w:r>
      <w:r>
        <w:rPr>
          <w:sz w:val="24"/>
        </w:rPr>
        <w:t>ему</w:t>
      </w:r>
      <w:r>
        <w:rPr>
          <w:spacing w:val="-6"/>
          <w:sz w:val="24"/>
        </w:rPr>
        <w:t xml:space="preserve"> </w:t>
      </w:r>
      <w:r>
        <w:rPr>
          <w:sz w:val="24"/>
        </w:rPr>
        <w:t>чтение, музыка, искусство,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театр, творческое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самовыражение;</w:t>
      </w:r>
    </w:p>
    <w:p w:rsidR="00B451F0" w:rsidRDefault="00D3273D">
      <w:pPr>
        <w:pStyle w:val="a4"/>
        <w:numPr>
          <w:ilvl w:val="1"/>
          <w:numId w:val="1"/>
        </w:numPr>
        <w:tabs>
          <w:tab w:val="left" w:pos="833"/>
          <w:tab w:val="left" w:pos="834"/>
        </w:tabs>
        <w:ind w:hanging="362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залогу</w:t>
      </w:r>
      <w:r>
        <w:rPr>
          <w:spacing w:val="-8"/>
          <w:sz w:val="24"/>
        </w:rPr>
        <w:t xml:space="preserve"> </w:t>
      </w:r>
      <w:r>
        <w:rPr>
          <w:sz w:val="24"/>
        </w:rPr>
        <w:t>долгой и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хорошего</w:t>
      </w:r>
      <w:r>
        <w:rPr>
          <w:spacing w:val="-3"/>
          <w:sz w:val="24"/>
        </w:rPr>
        <w:t xml:space="preserve"> </w:t>
      </w:r>
      <w:r>
        <w:rPr>
          <w:sz w:val="24"/>
        </w:rPr>
        <w:t>настроения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оптимистичного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взгляда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мир;</w:t>
      </w:r>
    </w:p>
    <w:p w:rsidR="00B451F0" w:rsidRDefault="00D3273D">
      <w:pPr>
        <w:pStyle w:val="a4"/>
        <w:numPr>
          <w:ilvl w:val="1"/>
          <w:numId w:val="1"/>
        </w:numPr>
        <w:tabs>
          <w:tab w:val="left" w:pos="834"/>
        </w:tabs>
        <w:ind w:right="339"/>
        <w:jc w:val="both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4"/>
          <w:sz w:val="24"/>
        </w:rPr>
        <w:t xml:space="preserve"> </w:t>
      </w:r>
      <w:r>
        <w:rPr>
          <w:sz w:val="24"/>
        </w:rPr>
        <w:t>людям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безусловной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абсолютной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равноправным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партнерам,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выстраивать доброжелательные и </w:t>
      </w:r>
      <w:proofErr w:type="spellStart"/>
      <w:r>
        <w:rPr>
          <w:sz w:val="24"/>
        </w:rPr>
        <w:t>взаимоподдерживающие</w:t>
      </w:r>
      <w:proofErr w:type="spellEnd"/>
      <w:r>
        <w:rPr>
          <w:sz w:val="24"/>
        </w:rPr>
        <w:t xml:space="preserve"> отношения, дающие человеку радость общения и позволяющие избегать</w:t>
      </w:r>
      <w:r>
        <w:rPr>
          <w:spacing w:val="-57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одиночества;</w:t>
      </w:r>
    </w:p>
    <w:p w:rsidR="00B451F0" w:rsidRDefault="00D3273D">
      <w:pPr>
        <w:pStyle w:val="a4"/>
        <w:numPr>
          <w:ilvl w:val="1"/>
          <w:numId w:val="1"/>
        </w:numPr>
        <w:tabs>
          <w:tab w:val="left" w:pos="834"/>
        </w:tabs>
        <w:spacing w:before="1"/>
        <w:ind w:right="359"/>
        <w:jc w:val="both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самим</w:t>
      </w:r>
      <w:r>
        <w:rPr>
          <w:spacing w:val="-4"/>
          <w:sz w:val="24"/>
        </w:rPr>
        <w:t xml:space="preserve"> </w:t>
      </w:r>
      <w:r>
        <w:rPr>
          <w:sz w:val="24"/>
        </w:rPr>
        <w:t>себе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хозяевам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судьбы, самоопределяющимся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самореализующимся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личностям,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отвечающим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58"/>
          <w:sz w:val="24"/>
        </w:rPr>
        <w:t xml:space="preserve"> </w:t>
      </w:r>
      <w:r>
        <w:rPr>
          <w:sz w:val="24"/>
        </w:rPr>
        <w:t>будущее.</w:t>
      </w:r>
    </w:p>
    <w:p w:rsidR="00B451F0" w:rsidRDefault="00B451F0">
      <w:pPr>
        <w:pStyle w:val="a3"/>
        <w:spacing w:before="11"/>
        <w:ind w:left="0"/>
        <w:rPr>
          <w:sz w:val="23"/>
        </w:rPr>
      </w:pPr>
    </w:p>
    <w:p w:rsidR="00B451F0" w:rsidRDefault="00D3273D">
      <w:pPr>
        <w:ind w:left="821"/>
        <w:rPr>
          <w:sz w:val="24"/>
        </w:rPr>
      </w:pPr>
      <w:r>
        <w:rPr>
          <w:b/>
          <w:sz w:val="24"/>
        </w:rPr>
        <w:t>Предусмотрены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следующие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контроля</w:t>
      </w:r>
      <w:r>
        <w:rPr>
          <w:sz w:val="24"/>
        </w:rPr>
        <w:t>:</w:t>
      </w:r>
      <w:r>
        <w:rPr>
          <w:spacing w:val="53"/>
          <w:sz w:val="24"/>
        </w:rPr>
        <w:t xml:space="preserve"> </w:t>
      </w:r>
      <w:proofErr w:type="gramStart"/>
      <w:r>
        <w:rPr>
          <w:sz w:val="24"/>
        </w:rPr>
        <w:t>промежуточный</w:t>
      </w:r>
      <w:proofErr w:type="gramEnd"/>
    </w:p>
    <w:sectPr w:rsidR="00B451F0">
      <w:pgSz w:w="16840" w:h="11910" w:orient="landscape"/>
      <w:pgMar w:top="76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F7FD5"/>
    <w:multiLevelType w:val="hybridMultilevel"/>
    <w:tmpl w:val="CAC47C08"/>
    <w:lvl w:ilvl="0" w:tplc="B2785248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A181E96">
      <w:numFmt w:val="bullet"/>
      <w:lvlText w:val=""/>
      <w:lvlJc w:val="left"/>
      <w:pPr>
        <w:ind w:left="833" w:hanging="36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2" w:tplc="E7B8FF2E">
      <w:numFmt w:val="bullet"/>
      <w:lvlText w:val="•"/>
      <w:lvlJc w:val="left"/>
      <w:pPr>
        <w:ind w:left="2390" w:hanging="361"/>
      </w:pPr>
      <w:rPr>
        <w:rFonts w:hint="default"/>
        <w:lang w:val="ru-RU" w:eastAsia="en-US" w:bidi="ar-SA"/>
      </w:rPr>
    </w:lvl>
    <w:lvl w:ilvl="3" w:tplc="2BE6808C">
      <w:numFmt w:val="bullet"/>
      <w:lvlText w:val="•"/>
      <w:lvlJc w:val="left"/>
      <w:pPr>
        <w:ind w:left="3941" w:hanging="361"/>
      </w:pPr>
      <w:rPr>
        <w:rFonts w:hint="default"/>
        <w:lang w:val="ru-RU" w:eastAsia="en-US" w:bidi="ar-SA"/>
      </w:rPr>
    </w:lvl>
    <w:lvl w:ilvl="4" w:tplc="1FE03532">
      <w:numFmt w:val="bullet"/>
      <w:lvlText w:val="•"/>
      <w:lvlJc w:val="left"/>
      <w:pPr>
        <w:ind w:left="5492" w:hanging="361"/>
      </w:pPr>
      <w:rPr>
        <w:rFonts w:hint="default"/>
        <w:lang w:val="ru-RU" w:eastAsia="en-US" w:bidi="ar-SA"/>
      </w:rPr>
    </w:lvl>
    <w:lvl w:ilvl="5" w:tplc="3446CD76">
      <w:numFmt w:val="bullet"/>
      <w:lvlText w:val="•"/>
      <w:lvlJc w:val="left"/>
      <w:pPr>
        <w:ind w:left="7043" w:hanging="361"/>
      </w:pPr>
      <w:rPr>
        <w:rFonts w:hint="default"/>
        <w:lang w:val="ru-RU" w:eastAsia="en-US" w:bidi="ar-SA"/>
      </w:rPr>
    </w:lvl>
    <w:lvl w:ilvl="6" w:tplc="B412A358">
      <w:numFmt w:val="bullet"/>
      <w:lvlText w:val="•"/>
      <w:lvlJc w:val="left"/>
      <w:pPr>
        <w:ind w:left="8594" w:hanging="361"/>
      </w:pPr>
      <w:rPr>
        <w:rFonts w:hint="default"/>
        <w:lang w:val="ru-RU" w:eastAsia="en-US" w:bidi="ar-SA"/>
      </w:rPr>
    </w:lvl>
    <w:lvl w:ilvl="7" w:tplc="F0EAE106">
      <w:numFmt w:val="bullet"/>
      <w:lvlText w:val="•"/>
      <w:lvlJc w:val="left"/>
      <w:pPr>
        <w:ind w:left="10145" w:hanging="361"/>
      </w:pPr>
      <w:rPr>
        <w:rFonts w:hint="default"/>
        <w:lang w:val="ru-RU" w:eastAsia="en-US" w:bidi="ar-SA"/>
      </w:rPr>
    </w:lvl>
    <w:lvl w:ilvl="8" w:tplc="3724CA96">
      <w:numFmt w:val="bullet"/>
      <w:lvlText w:val="•"/>
      <w:lvlJc w:val="left"/>
      <w:pPr>
        <w:ind w:left="11696" w:hanging="361"/>
      </w:pPr>
      <w:rPr>
        <w:rFonts w:hint="default"/>
        <w:lang w:val="ru-RU" w:eastAsia="en-US" w:bidi="ar-SA"/>
      </w:rPr>
    </w:lvl>
  </w:abstractNum>
  <w:abstractNum w:abstractNumId="1">
    <w:nsid w:val="3C2D45E4"/>
    <w:multiLevelType w:val="hybridMultilevel"/>
    <w:tmpl w:val="08D09542"/>
    <w:lvl w:ilvl="0" w:tplc="9FB6BB5E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03E4ED0">
      <w:numFmt w:val="bullet"/>
      <w:lvlText w:val="•"/>
      <w:lvlJc w:val="left"/>
      <w:pPr>
        <w:ind w:left="2235" w:hanging="361"/>
      </w:pPr>
      <w:rPr>
        <w:rFonts w:hint="default"/>
        <w:lang w:val="ru-RU" w:eastAsia="en-US" w:bidi="ar-SA"/>
      </w:rPr>
    </w:lvl>
    <w:lvl w:ilvl="2" w:tplc="01A45B6C">
      <w:numFmt w:val="bullet"/>
      <w:lvlText w:val="•"/>
      <w:lvlJc w:val="left"/>
      <w:pPr>
        <w:ind w:left="3631" w:hanging="361"/>
      </w:pPr>
      <w:rPr>
        <w:rFonts w:hint="default"/>
        <w:lang w:val="ru-RU" w:eastAsia="en-US" w:bidi="ar-SA"/>
      </w:rPr>
    </w:lvl>
    <w:lvl w:ilvl="3" w:tplc="C8D8C426">
      <w:numFmt w:val="bullet"/>
      <w:lvlText w:val="•"/>
      <w:lvlJc w:val="left"/>
      <w:pPr>
        <w:ind w:left="5027" w:hanging="361"/>
      </w:pPr>
      <w:rPr>
        <w:rFonts w:hint="default"/>
        <w:lang w:val="ru-RU" w:eastAsia="en-US" w:bidi="ar-SA"/>
      </w:rPr>
    </w:lvl>
    <w:lvl w:ilvl="4" w:tplc="86A83F44">
      <w:numFmt w:val="bullet"/>
      <w:lvlText w:val="•"/>
      <w:lvlJc w:val="left"/>
      <w:pPr>
        <w:ind w:left="6423" w:hanging="361"/>
      </w:pPr>
      <w:rPr>
        <w:rFonts w:hint="default"/>
        <w:lang w:val="ru-RU" w:eastAsia="en-US" w:bidi="ar-SA"/>
      </w:rPr>
    </w:lvl>
    <w:lvl w:ilvl="5" w:tplc="7F820660">
      <w:numFmt w:val="bullet"/>
      <w:lvlText w:val="•"/>
      <w:lvlJc w:val="left"/>
      <w:pPr>
        <w:ind w:left="7819" w:hanging="361"/>
      </w:pPr>
      <w:rPr>
        <w:rFonts w:hint="default"/>
        <w:lang w:val="ru-RU" w:eastAsia="en-US" w:bidi="ar-SA"/>
      </w:rPr>
    </w:lvl>
    <w:lvl w:ilvl="6" w:tplc="09BCC4F0">
      <w:numFmt w:val="bullet"/>
      <w:lvlText w:val="•"/>
      <w:lvlJc w:val="left"/>
      <w:pPr>
        <w:ind w:left="9215" w:hanging="361"/>
      </w:pPr>
      <w:rPr>
        <w:rFonts w:hint="default"/>
        <w:lang w:val="ru-RU" w:eastAsia="en-US" w:bidi="ar-SA"/>
      </w:rPr>
    </w:lvl>
    <w:lvl w:ilvl="7" w:tplc="A9A8084C">
      <w:numFmt w:val="bullet"/>
      <w:lvlText w:val="•"/>
      <w:lvlJc w:val="left"/>
      <w:pPr>
        <w:ind w:left="10610" w:hanging="361"/>
      </w:pPr>
      <w:rPr>
        <w:rFonts w:hint="default"/>
        <w:lang w:val="ru-RU" w:eastAsia="en-US" w:bidi="ar-SA"/>
      </w:rPr>
    </w:lvl>
    <w:lvl w:ilvl="8" w:tplc="C7EC566C">
      <w:numFmt w:val="bullet"/>
      <w:lvlText w:val="•"/>
      <w:lvlJc w:val="left"/>
      <w:pPr>
        <w:ind w:left="12006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451F0"/>
    <w:rsid w:val="00143C56"/>
    <w:rsid w:val="00B451F0"/>
    <w:rsid w:val="00BB32A3"/>
    <w:rsid w:val="00CE53A8"/>
    <w:rsid w:val="00D32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3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3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1001</Words>
  <Characters>5708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№3</dc:creator>
  <cp:lastModifiedBy>Пользователь</cp:lastModifiedBy>
  <cp:revision>2</cp:revision>
  <dcterms:created xsi:type="dcterms:W3CDTF">2021-11-26T05:26:00Z</dcterms:created>
  <dcterms:modified xsi:type="dcterms:W3CDTF">2021-11-26T05:26:00Z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2021-11-25T00:00:00Z</vt:filetime>
  </property>
</Properties>
</file>